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AB" w:rsidRPr="00BA235A" w:rsidRDefault="00C33608" w:rsidP="00076EAB">
      <w:pPr>
        <w:jc w:val="right"/>
        <w:rPr>
          <w:rFonts w:ascii="Bookman Old Style" w:hAnsi="Bookman Old Style"/>
          <w:sz w:val="22"/>
          <w:szCs w:val="22"/>
          <w:lang w:val="id-ID"/>
        </w:rPr>
      </w:pPr>
      <w:r w:rsidRPr="00C33608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9536" r:id="rId6"/>
        </w:pict>
      </w:r>
    </w:p>
    <w:p w:rsidR="00076EAB" w:rsidRDefault="00076EAB" w:rsidP="00076EAB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076EAB" w:rsidRDefault="00076EAB" w:rsidP="00076EAB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076EAB" w:rsidRPr="00BA235A" w:rsidRDefault="00076EAB" w:rsidP="00076EAB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076EAB" w:rsidRPr="00BA235A" w:rsidRDefault="00076EAB" w:rsidP="00076EAB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076EAB" w:rsidRPr="00C81503" w:rsidRDefault="00076EAB" w:rsidP="00076EAB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076EAB" w:rsidRPr="00547E07" w:rsidRDefault="00076EAB" w:rsidP="00FB4C4D">
      <w:pPr>
        <w:jc w:val="center"/>
        <w:rPr>
          <w:rFonts w:ascii="Bookman Old Style" w:hAnsi="Bookman Old Style"/>
          <w:b/>
          <w:bCs/>
          <w:lang w:val="en-US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NOMOR </w:t>
      </w:r>
      <w:r w:rsidR="00FB4C4D">
        <w:rPr>
          <w:rFonts w:ascii="Bookman Old Style" w:hAnsi="Bookman Old Style"/>
          <w:b/>
          <w:bCs/>
          <w:lang w:val="id-ID"/>
        </w:rPr>
        <w:t>59</w:t>
      </w:r>
      <w:r w:rsidRPr="00C81503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076EAB" w:rsidRPr="00C81503" w:rsidRDefault="00076EAB" w:rsidP="00076EAB">
      <w:pPr>
        <w:jc w:val="center"/>
        <w:rPr>
          <w:rFonts w:ascii="Bookman Old Style" w:hAnsi="Bookman Old Style"/>
          <w:b/>
          <w:bCs/>
          <w:lang w:val="id-ID"/>
        </w:rPr>
      </w:pPr>
    </w:p>
    <w:p w:rsidR="00076EAB" w:rsidRPr="00C81503" w:rsidRDefault="00076EAB" w:rsidP="00076EAB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076EAB" w:rsidRPr="00C81503" w:rsidRDefault="00076EAB" w:rsidP="00076EAB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076EAB" w:rsidRPr="00CF3152" w:rsidRDefault="00076EAB" w:rsidP="00076EAB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KECAMATAN LUBUK SIKARAH</w:t>
      </w:r>
    </w:p>
    <w:p w:rsidR="00076EAB" w:rsidRPr="00C81503" w:rsidRDefault="00076EAB" w:rsidP="00076EAB">
      <w:pPr>
        <w:jc w:val="center"/>
        <w:rPr>
          <w:rFonts w:ascii="Bookman Old Style" w:hAnsi="Bookman Old Style"/>
          <w:b/>
          <w:bCs/>
          <w:lang w:val="id-ID"/>
        </w:rPr>
      </w:pPr>
    </w:p>
    <w:p w:rsidR="00076EAB" w:rsidRPr="00C81503" w:rsidRDefault="00076EAB" w:rsidP="00076EAB">
      <w:pPr>
        <w:ind w:left="-142"/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076EAB" w:rsidRPr="00C81503" w:rsidRDefault="00076EAB" w:rsidP="00076EAB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076EAB" w:rsidRPr="00C81503" w:rsidTr="00076EAB">
        <w:tc>
          <w:tcPr>
            <w:tcW w:w="1820" w:type="dxa"/>
          </w:tcPr>
          <w:p w:rsidR="00076EAB" w:rsidRPr="00C81503" w:rsidRDefault="00076EAB" w:rsidP="00076EAB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076EAB" w:rsidRPr="00C81503" w:rsidRDefault="00076EAB" w:rsidP="00076EAB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076EAB" w:rsidRPr="00F954B4" w:rsidRDefault="00076EAB" w:rsidP="00076EAB">
            <w:pPr>
              <w:numPr>
                <w:ilvl w:val="0"/>
                <w:numId w:val="2"/>
              </w:numPr>
              <w:ind w:left="336" w:right="79" w:hanging="435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Kecamatan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Lubuk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Sikarah</w:t>
            </w:r>
            <w:proofErr w:type="spellEnd"/>
            <w:r w:rsidRPr="00C81503">
              <w:rPr>
                <w:rFonts w:ascii="Bookman Old Style" w:hAnsi="Bookman Old Style" w:cs="Arial"/>
              </w:rPr>
              <w:t>;</w:t>
            </w:r>
          </w:p>
          <w:p w:rsidR="00076EAB" w:rsidRPr="00C81503" w:rsidRDefault="00076EAB" w:rsidP="00076EAB">
            <w:pPr>
              <w:ind w:left="336" w:right="79" w:hanging="435"/>
              <w:jc w:val="both"/>
              <w:rPr>
                <w:rFonts w:ascii="Bookman Old Style" w:hAnsi="Bookman Old Style" w:cs="Arial"/>
              </w:rPr>
            </w:pPr>
          </w:p>
          <w:p w:rsidR="00076EAB" w:rsidRPr="00EA5B5A" w:rsidRDefault="00076EAB" w:rsidP="00076EAB">
            <w:pPr>
              <w:numPr>
                <w:ilvl w:val="0"/>
                <w:numId w:val="2"/>
              </w:numPr>
              <w:ind w:left="336" w:right="79" w:hanging="435"/>
              <w:jc w:val="both"/>
              <w:rPr>
                <w:rFonts w:ascii="Bookman Old Style" w:hAnsi="Bookman Old Style" w:cs="Arial"/>
              </w:rPr>
            </w:pPr>
            <w:proofErr w:type="spellStart"/>
            <w:proofErr w:type="gram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proofErr w:type="gram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Kecamatan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Lubuk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Sikarah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>.</w:t>
            </w:r>
          </w:p>
          <w:p w:rsidR="00076EAB" w:rsidRPr="00EA5B5A" w:rsidRDefault="00076EAB" w:rsidP="00076EAB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076EAB" w:rsidRPr="00C81503" w:rsidTr="00076EAB">
        <w:tc>
          <w:tcPr>
            <w:tcW w:w="1820" w:type="dxa"/>
          </w:tcPr>
          <w:p w:rsidR="00076EAB" w:rsidRPr="00C81503" w:rsidRDefault="00076EAB" w:rsidP="00076EAB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076EAB" w:rsidRPr="00C81503" w:rsidRDefault="00076EAB" w:rsidP="00076EAB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076EAB" w:rsidRPr="00C81503" w:rsidRDefault="00076EAB" w:rsidP="00076EAB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076EAB" w:rsidRPr="00C81503" w:rsidRDefault="00076EAB" w:rsidP="00076EAB">
            <w:pPr>
              <w:pStyle w:val="ListParagraph"/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076EAB" w:rsidRPr="00C81503" w:rsidRDefault="00076EAB" w:rsidP="00076EAB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76EAB" w:rsidRPr="00C81503" w:rsidRDefault="00076EAB" w:rsidP="00076EAB">
            <w:pPr>
              <w:pStyle w:val="ListParagraph"/>
              <w:ind w:left="294" w:hanging="420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076EAB" w:rsidRPr="00C81503" w:rsidRDefault="00076EAB" w:rsidP="00076EAB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076EAB" w:rsidRPr="00C81503" w:rsidRDefault="00076EAB" w:rsidP="00076EAB">
            <w:pPr>
              <w:ind w:left="294" w:hanging="4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076EAB" w:rsidRPr="00076EAB" w:rsidRDefault="00076EAB" w:rsidP="00076EAB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5679);</w:t>
            </w:r>
          </w:p>
          <w:p w:rsidR="00076EAB" w:rsidRPr="00076EAB" w:rsidRDefault="00076EAB" w:rsidP="00076EAB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076EAB" w:rsidRPr="00C1647C" w:rsidRDefault="00076EAB" w:rsidP="00C1647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076EAB" w:rsidRPr="00C81503" w:rsidRDefault="00076EAB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76EAB" w:rsidRPr="00C81503" w:rsidRDefault="00076EAB" w:rsidP="00076EAB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076EAB" w:rsidRPr="00C1647C" w:rsidRDefault="00076EAB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C1647C" w:rsidRPr="00C1647C" w:rsidRDefault="00C1647C" w:rsidP="00C1647C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C1647C" w:rsidRPr="00D02131" w:rsidRDefault="00C1647C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Pemerintah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12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17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2017 Nomor 73, Tambahan Lembaran Negara Republik Indonesia Nomor 6041)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76EAB" w:rsidRPr="00C81503" w:rsidRDefault="00076EAB" w:rsidP="00076EAB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076EAB" w:rsidRPr="00EB3689" w:rsidRDefault="00076EAB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76EAB" w:rsidRPr="00895CC6" w:rsidRDefault="00076EAB" w:rsidP="00076EAB">
            <w:pPr>
              <w:ind w:left="322" w:hanging="448"/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076EAB" w:rsidRPr="00EB3689" w:rsidRDefault="00076EAB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076EAB" w:rsidRPr="00EB3689" w:rsidRDefault="00076EAB" w:rsidP="00076EAB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076EAB" w:rsidRPr="00C81503" w:rsidRDefault="00076EAB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76EAB" w:rsidRPr="00C81503" w:rsidRDefault="00076EAB" w:rsidP="00076EAB">
            <w:pPr>
              <w:pStyle w:val="ListParagraph"/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076EAB" w:rsidRPr="00C81503" w:rsidRDefault="00076EAB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76EAB" w:rsidRPr="00C81503" w:rsidRDefault="00076EAB" w:rsidP="00076EAB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076EAB" w:rsidRPr="00C81503" w:rsidRDefault="00076EAB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38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Kecamatan (Berita Daerah Kota Solok Tahun 2016 Nomor 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76EAB" w:rsidRPr="00C81503" w:rsidRDefault="00076EAB" w:rsidP="00076EAB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076EAB" w:rsidRPr="00C627DD" w:rsidRDefault="00076EAB" w:rsidP="00076EAB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70</w:t>
            </w:r>
            <w:r w:rsidRPr="00C627DD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627DD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Kecamatan </w:t>
            </w:r>
            <w:r w:rsidRPr="00C627DD">
              <w:rPr>
                <w:rFonts w:ascii="Bookman Old Style" w:hAnsi="Bookman Old Style" w:cs="Arial"/>
                <w:lang w:val="en-US"/>
              </w:rPr>
              <w:t>(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Daerah Kota 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2016 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70</w:t>
            </w:r>
            <w:r w:rsidRPr="00C627DD">
              <w:rPr>
                <w:rFonts w:ascii="Bookman Old Style" w:hAnsi="Bookman Old Style" w:cs="Arial"/>
                <w:lang w:val="en-US"/>
              </w:rPr>
              <w:t>)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076EAB" w:rsidRPr="00B30AC7" w:rsidRDefault="00076EAB" w:rsidP="00B30AC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076EAB" w:rsidRPr="00BA235A" w:rsidTr="00076EAB">
        <w:tc>
          <w:tcPr>
            <w:tcW w:w="9356" w:type="dxa"/>
            <w:gridSpan w:val="3"/>
          </w:tcPr>
          <w:p w:rsidR="00076EAB" w:rsidRPr="00BA235A" w:rsidRDefault="00076EAB" w:rsidP="00076EAB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076EAB" w:rsidRPr="00BA235A" w:rsidRDefault="00076EAB" w:rsidP="00076EAB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076EAB" w:rsidRPr="00FC1F28" w:rsidTr="00076EAB">
        <w:tc>
          <w:tcPr>
            <w:tcW w:w="1820" w:type="dxa"/>
          </w:tcPr>
          <w:p w:rsidR="00076EAB" w:rsidRPr="00FC1F28" w:rsidRDefault="00076EAB" w:rsidP="00076EAB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076EAB" w:rsidRPr="00FC1F28" w:rsidRDefault="00076EAB" w:rsidP="00076EAB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076EAB" w:rsidRPr="00FC1F28" w:rsidRDefault="00076EAB" w:rsidP="00076EAB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>KECAMATAN LUBUK SIKARAH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</w:p>
        </w:tc>
      </w:tr>
    </w:tbl>
    <w:p w:rsidR="00076EAB" w:rsidRDefault="00076EAB" w:rsidP="00076EAB"/>
    <w:p w:rsidR="00B30AC7" w:rsidRDefault="00B30AC7" w:rsidP="00076EAB"/>
    <w:p w:rsidR="00B30AC7" w:rsidRDefault="00B30AC7" w:rsidP="00076EAB"/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076EAB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076EAB" w:rsidRDefault="00076EAB" w:rsidP="00076EAB">
      <w:pPr>
        <w:rPr>
          <w:lang w:val="id-ID"/>
        </w:rPr>
      </w:pPr>
    </w:p>
    <w:p w:rsidR="00076EAB" w:rsidRPr="0005539D" w:rsidRDefault="00076EAB" w:rsidP="00076EAB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076EAB" w:rsidRPr="0005539D" w:rsidRDefault="00076EAB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076EAB" w:rsidRPr="0005539D" w:rsidRDefault="00076EAB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076EAB" w:rsidRPr="0005539D" w:rsidRDefault="00076EAB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076EAB" w:rsidRPr="00327F76" w:rsidRDefault="00076EAB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Kecamatan Lub</w:t>
      </w:r>
      <w:r w:rsidR="009E0D71">
        <w:rPr>
          <w:rFonts w:ascii="Bookman Old Style" w:hAnsi="Bookman Old Style"/>
          <w:noProof/>
          <w:lang w:val="en-US"/>
        </w:rPr>
        <w:t xml:space="preserve">uk Sikarah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>Kecamatan Lubuk Sikarah</w:t>
      </w:r>
      <w:r>
        <w:rPr>
          <w:rFonts w:ascii="Bookman Old Style" w:hAnsi="Bookman Old Style"/>
          <w:noProof/>
          <w:lang w:val="id-ID"/>
        </w:rPr>
        <w:t xml:space="preserve"> 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076EAB" w:rsidRPr="00327F76" w:rsidRDefault="00084845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Camat</w:t>
      </w:r>
      <w:r w:rsidR="00076EAB">
        <w:rPr>
          <w:rFonts w:ascii="Bookman Old Style" w:hAnsi="Bookman Old Style"/>
          <w:noProof/>
          <w:lang w:val="en-US"/>
        </w:rPr>
        <w:t xml:space="preserve"> adalah </w:t>
      </w:r>
      <w:r>
        <w:rPr>
          <w:rFonts w:ascii="Bookman Old Style" w:hAnsi="Bookman Old Style"/>
          <w:noProof/>
          <w:lang w:val="en-US"/>
        </w:rPr>
        <w:t>Camat</w:t>
      </w:r>
      <w:r w:rsidR="00076EAB">
        <w:rPr>
          <w:rFonts w:ascii="Bookman Old Style" w:hAnsi="Bookman Old Style"/>
          <w:noProof/>
          <w:lang w:val="en-US"/>
        </w:rPr>
        <w:t xml:space="preserve"> Lubuk Sikarah.</w:t>
      </w:r>
    </w:p>
    <w:p w:rsidR="00076EAB" w:rsidRPr="0005539D" w:rsidRDefault="00076EAB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Kecamatan Lubuk Sikarah.</w:t>
      </w:r>
    </w:p>
    <w:p w:rsidR="00076EAB" w:rsidRPr="00327F76" w:rsidRDefault="00076EAB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076EAB" w:rsidRPr="0005539D" w:rsidRDefault="00076EAB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</w:t>
      </w:r>
      <w:r>
        <w:rPr>
          <w:rFonts w:ascii="Bookman Old Style" w:hAnsi="Bookman Old Style"/>
          <w:noProof/>
          <w:lang w:val="id-ID"/>
        </w:rPr>
        <w:t>alah segala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>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076EAB" w:rsidRPr="00327F76" w:rsidRDefault="00076EAB" w:rsidP="00076EA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>Kecamatan Lubuk Sikarah</w:t>
      </w:r>
      <w:r>
        <w:rPr>
          <w:rFonts w:ascii="Bookman Old Style" w:hAnsi="Bookman Old Style"/>
          <w:noProof/>
          <w:lang w:val="id-ID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076EAB" w:rsidRPr="00327F76" w:rsidRDefault="00076EAB" w:rsidP="00076EAB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>Kecamatan Lubuk Sikarah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076EAB" w:rsidRDefault="00076EAB" w:rsidP="00076EAB">
      <w:pPr>
        <w:rPr>
          <w:lang w:val="id-ID"/>
        </w:rPr>
      </w:pPr>
    </w:p>
    <w:p w:rsidR="00076EAB" w:rsidRDefault="00076EAB" w:rsidP="00076EAB">
      <w:pPr>
        <w:rPr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076EAB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076EAB" w:rsidRDefault="00076EAB" w:rsidP="00076EAB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076EAB" w:rsidRPr="0053598F" w:rsidRDefault="00076EAB" w:rsidP="00076EAB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084845">
        <w:rPr>
          <w:rFonts w:ascii="Bookman Old Style" w:hAnsi="Bookman Old Style"/>
          <w:noProof/>
          <w:lang w:val="en-US"/>
        </w:rPr>
        <w:t>Kecamatan Lubuk Sikarah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076EAB" w:rsidRPr="001D66AF" w:rsidRDefault="00076EAB" w:rsidP="00076EAB">
      <w:pPr>
        <w:ind w:left="426"/>
        <w:jc w:val="both"/>
        <w:rPr>
          <w:lang w:val="id-ID"/>
        </w:rPr>
      </w:pPr>
    </w:p>
    <w:p w:rsidR="00076EAB" w:rsidRPr="00FB5A0B" w:rsidRDefault="00076EAB" w:rsidP="00076EAB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076EAB" w:rsidRPr="0005539D" w:rsidRDefault="00076EAB" w:rsidP="00076EAB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076EAB" w:rsidRPr="0005539D" w:rsidRDefault="00076EAB" w:rsidP="00076EAB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076EAB" w:rsidRDefault="00076EAB" w:rsidP="00076EAB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076EAB" w:rsidRPr="005657CE" w:rsidRDefault="00076EAB" w:rsidP="00076EAB">
      <w:pPr>
        <w:jc w:val="both"/>
        <w:rPr>
          <w:rFonts w:ascii="Bookman Old Style" w:hAnsi="Bookman Old Style"/>
          <w:lang w:val="en-US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</w:p>
    <w:p w:rsidR="00076EAB" w:rsidRDefault="00076EAB" w:rsidP="00076EAB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084845">
        <w:rPr>
          <w:rFonts w:ascii="Bookman Old Style" w:hAnsi="Bookman Old Style"/>
          <w:noProof/>
          <w:lang w:val="en-US"/>
        </w:rPr>
        <w:t>Kecamatan Lubuk Sikarah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Kecamatan Lubuk Sikarah.</w:t>
      </w:r>
    </w:p>
    <w:p w:rsidR="00076EAB" w:rsidRDefault="00076EAB" w:rsidP="00076EAB">
      <w:pPr>
        <w:jc w:val="center"/>
        <w:rPr>
          <w:rFonts w:ascii="Bookman Old Style" w:hAnsi="Bookman Old Style"/>
          <w:b/>
          <w:lang w:val="en-US"/>
        </w:rPr>
      </w:pPr>
    </w:p>
    <w:p w:rsidR="009E0D71" w:rsidRDefault="009E0D71" w:rsidP="00076EAB">
      <w:pPr>
        <w:jc w:val="center"/>
        <w:rPr>
          <w:rFonts w:ascii="Bookman Old Style" w:hAnsi="Bookman Old Style"/>
          <w:b/>
          <w:lang w:val="en-US"/>
        </w:rPr>
      </w:pPr>
    </w:p>
    <w:p w:rsidR="009E0D71" w:rsidRDefault="009E0D71" w:rsidP="00076EAB">
      <w:pPr>
        <w:jc w:val="center"/>
        <w:rPr>
          <w:rFonts w:ascii="Bookman Old Style" w:hAnsi="Bookman Old Style"/>
          <w:b/>
          <w:lang w:val="en-US"/>
        </w:rPr>
      </w:pPr>
    </w:p>
    <w:p w:rsidR="009E0D71" w:rsidRDefault="009E0D71" w:rsidP="00076EAB">
      <w:pPr>
        <w:jc w:val="center"/>
        <w:rPr>
          <w:rFonts w:ascii="Bookman Old Style" w:hAnsi="Bookman Old Style"/>
          <w:b/>
          <w:lang w:val="en-US"/>
        </w:rPr>
      </w:pPr>
    </w:p>
    <w:p w:rsidR="009E0D71" w:rsidRDefault="009E0D71" w:rsidP="00076EAB">
      <w:pPr>
        <w:jc w:val="center"/>
        <w:rPr>
          <w:rFonts w:ascii="Bookman Old Style" w:hAnsi="Bookman Old Style"/>
          <w:b/>
          <w:lang w:val="en-US"/>
        </w:rPr>
      </w:pPr>
    </w:p>
    <w:p w:rsidR="009E0D71" w:rsidRDefault="009E0D71" w:rsidP="00076EAB">
      <w:pPr>
        <w:jc w:val="center"/>
        <w:rPr>
          <w:rFonts w:ascii="Bookman Old Style" w:hAnsi="Bookman Old Style"/>
          <w:b/>
          <w:lang w:val="en-US"/>
        </w:rPr>
      </w:pPr>
    </w:p>
    <w:p w:rsidR="009E0D71" w:rsidRPr="009E0D71" w:rsidRDefault="009E0D71" w:rsidP="00076EAB">
      <w:pPr>
        <w:jc w:val="center"/>
        <w:rPr>
          <w:rFonts w:ascii="Bookman Old Style" w:hAnsi="Bookman Old Style"/>
          <w:b/>
          <w:lang w:val="en-US"/>
        </w:rPr>
      </w:pPr>
    </w:p>
    <w:p w:rsidR="00076EAB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</w:p>
    <w:p w:rsidR="00076EAB" w:rsidRDefault="00076EAB" w:rsidP="00076EAB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084845">
        <w:rPr>
          <w:rFonts w:ascii="Bookman Old Style" w:hAnsi="Bookman Old Style"/>
          <w:noProof/>
          <w:lang w:val="en-US"/>
        </w:rPr>
        <w:t>Kecamatan Lubuk Sikarah</w:t>
      </w:r>
      <w:r>
        <w:rPr>
          <w:rFonts w:ascii="Bookman Old Style" w:hAnsi="Bookman Old Style"/>
          <w:lang w:val="id-ID"/>
        </w:rPr>
        <w:t xml:space="preserve"> 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076EAB" w:rsidRDefault="00076EAB" w:rsidP="00076EAB">
      <w:pPr>
        <w:ind w:left="426"/>
        <w:jc w:val="both"/>
        <w:rPr>
          <w:rFonts w:ascii="Bookman Old Style" w:hAnsi="Bookman Old Style"/>
          <w:lang w:val="id-ID"/>
        </w:rPr>
      </w:pPr>
    </w:p>
    <w:p w:rsidR="00076EAB" w:rsidRPr="003310F3" w:rsidRDefault="00076EAB" w:rsidP="00076EAB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084845">
        <w:rPr>
          <w:rFonts w:ascii="Bookman Old Style" w:hAnsi="Bookman Old Style"/>
          <w:noProof/>
          <w:lang w:val="en-US"/>
        </w:rPr>
        <w:t>Kecamatan Lubuk Sikarah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076EAB" w:rsidRDefault="00076EAB" w:rsidP="00076EAB">
      <w:pPr>
        <w:pStyle w:val="ListParagraph"/>
        <w:rPr>
          <w:rFonts w:ascii="Bookman Old Style" w:hAnsi="Bookman Old Style"/>
          <w:lang w:val="id-ID"/>
        </w:rPr>
      </w:pPr>
    </w:p>
    <w:p w:rsidR="00076EAB" w:rsidRDefault="00076EAB" w:rsidP="00076EAB">
      <w:pPr>
        <w:ind w:left="426"/>
        <w:jc w:val="both"/>
        <w:rPr>
          <w:rFonts w:ascii="Bookman Old Style" w:hAnsi="Bookman Old Style"/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</w:p>
    <w:p w:rsidR="00076EAB" w:rsidRDefault="00076EAB" w:rsidP="00076EAB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076EAB" w:rsidRDefault="00076EAB" w:rsidP="00076EA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076EAB" w:rsidRDefault="00076EAB" w:rsidP="00076EA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076EAB" w:rsidRDefault="00076EAB" w:rsidP="00076EA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076EAB" w:rsidRDefault="00076EAB" w:rsidP="00076EA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076EAB" w:rsidRDefault="00076EAB" w:rsidP="00076EA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076EAB" w:rsidRDefault="00076EAB" w:rsidP="00076EA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076EAB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076EAB" w:rsidRDefault="00076EAB" w:rsidP="00076EAB">
      <w:pPr>
        <w:ind w:left="851"/>
        <w:jc w:val="center"/>
        <w:rPr>
          <w:rFonts w:ascii="Bookman Old Style" w:hAnsi="Bookman Old Style"/>
          <w:lang w:val="id-ID"/>
        </w:rPr>
      </w:pPr>
    </w:p>
    <w:p w:rsidR="00076EAB" w:rsidRDefault="00076EAB" w:rsidP="00076EAB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076EAB" w:rsidRDefault="00076EAB" w:rsidP="00076EA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076EAB" w:rsidRDefault="00076EAB" w:rsidP="00076EA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076EAB" w:rsidRDefault="00076EAB" w:rsidP="00076EA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076EAB" w:rsidRDefault="00076EAB" w:rsidP="00076EA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076EAB" w:rsidRPr="0053598F" w:rsidRDefault="00076EAB" w:rsidP="00076EA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076EAB" w:rsidRPr="00156D1E" w:rsidRDefault="00076EAB" w:rsidP="00076EAB">
      <w:pPr>
        <w:jc w:val="both"/>
        <w:rPr>
          <w:rFonts w:ascii="Bookman Old Style" w:hAnsi="Bookman Old Style"/>
          <w:lang w:val="en-US"/>
        </w:rPr>
      </w:pP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</w:p>
    <w:p w:rsidR="00076EAB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Default="00084845" w:rsidP="00076EAB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  <w:lang w:val="en-US"/>
        </w:rPr>
        <w:t>Camat</w:t>
      </w:r>
      <w:proofErr w:type="spellEnd"/>
      <w:r>
        <w:rPr>
          <w:rFonts w:ascii="Bookman Old Style" w:hAnsi="Bookman Old Style"/>
          <w:noProof/>
          <w:lang w:val="en-US"/>
        </w:rPr>
        <w:t xml:space="preserve"> </w:t>
      </w:r>
      <w:r w:rsidR="00076EAB">
        <w:rPr>
          <w:rFonts w:ascii="Bookman Old Style" w:hAnsi="Bookman Old Style"/>
          <w:lang w:val="id-ID"/>
        </w:rPr>
        <w:t>wajib melakukan pemantauan, evaluasi dan pengaw</w:t>
      </w:r>
      <w:r w:rsidR="00076EAB">
        <w:rPr>
          <w:rFonts w:ascii="Bookman Old Style" w:hAnsi="Bookman Old Style"/>
          <w:lang w:val="en-US"/>
        </w:rPr>
        <w:t>a</w:t>
      </w:r>
      <w:r w:rsidR="00076EAB">
        <w:rPr>
          <w:rFonts w:ascii="Bookman Old Style" w:hAnsi="Bookman Old Style"/>
          <w:lang w:val="id-ID"/>
        </w:rPr>
        <w:t>san internal terhadap pelaksanaan SOP.</w:t>
      </w:r>
    </w:p>
    <w:p w:rsidR="00076EAB" w:rsidRPr="003376CC" w:rsidRDefault="00076EAB" w:rsidP="00084845">
      <w:pPr>
        <w:jc w:val="both"/>
        <w:rPr>
          <w:rFonts w:ascii="Bookman Old Style" w:hAnsi="Bookman Old Style"/>
          <w:lang w:val="en-US"/>
        </w:rPr>
      </w:pPr>
    </w:p>
    <w:p w:rsidR="00076EAB" w:rsidRDefault="00084845" w:rsidP="00076EAB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  <w:lang w:val="en-US"/>
        </w:rPr>
        <w:t>Camat</w:t>
      </w:r>
      <w:proofErr w:type="spellEnd"/>
      <w:r w:rsidR="00076EAB">
        <w:rPr>
          <w:rFonts w:ascii="Bookman Old Style" w:hAnsi="Bookman Old Style"/>
          <w:noProof/>
          <w:lang w:val="en-US"/>
        </w:rPr>
        <w:t xml:space="preserve"> </w:t>
      </w:r>
      <w:r w:rsidR="00076EAB"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076EAB" w:rsidRPr="003310F3" w:rsidRDefault="00076EAB" w:rsidP="00076EAB">
      <w:pPr>
        <w:jc w:val="both"/>
        <w:rPr>
          <w:rFonts w:ascii="Bookman Old Style" w:hAnsi="Bookman Old Style"/>
          <w:lang w:val="en-US"/>
        </w:rPr>
      </w:pPr>
    </w:p>
    <w:p w:rsidR="00076EAB" w:rsidRDefault="00076EAB" w:rsidP="00076EA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076EAB" w:rsidRPr="006C5BC0" w:rsidRDefault="00076EAB" w:rsidP="00076EAB">
      <w:pPr>
        <w:jc w:val="center"/>
        <w:rPr>
          <w:rFonts w:ascii="Bookman Old Style" w:hAnsi="Bookman Old Style"/>
          <w:b/>
          <w:lang w:val="id-ID"/>
        </w:rPr>
      </w:pPr>
    </w:p>
    <w:p w:rsidR="00076EAB" w:rsidRDefault="00076EAB" w:rsidP="00076EAB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076EAB" w:rsidRDefault="00076EAB" w:rsidP="00076EAB">
      <w:pPr>
        <w:ind w:left="426"/>
        <w:jc w:val="both"/>
        <w:rPr>
          <w:rFonts w:ascii="Bookman Old Style" w:hAnsi="Bookman Old Style"/>
          <w:lang w:val="id-ID"/>
        </w:rPr>
      </w:pPr>
    </w:p>
    <w:p w:rsidR="00076EAB" w:rsidRPr="003310F3" w:rsidRDefault="00076EAB" w:rsidP="00076EAB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076EAB" w:rsidRPr="003310F3" w:rsidRDefault="00076EAB" w:rsidP="00076EAB">
      <w:pPr>
        <w:jc w:val="both"/>
        <w:rPr>
          <w:rFonts w:ascii="Bookman Old Style" w:hAnsi="Bookman Old Style"/>
          <w:lang w:val="en-US"/>
        </w:rPr>
      </w:pPr>
    </w:p>
    <w:p w:rsidR="00076EAB" w:rsidRDefault="00076EAB" w:rsidP="00076EAB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076EAB" w:rsidRPr="003310F3" w:rsidRDefault="00076EAB" w:rsidP="00076EAB">
      <w:pPr>
        <w:rPr>
          <w:rFonts w:ascii="Bookman Old Style" w:hAnsi="Bookman Old Style"/>
          <w:lang w:val="en-US"/>
        </w:rPr>
      </w:pPr>
    </w:p>
    <w:p w:rsidR="00076EAB" w:rsidRDefault="00076EAB" w:rsidP="00076EAB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6</w:t>
      </w:r>
      <w:r w:rsidR="00084845"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Tahun</w:t>
      </w:r>
      <w:proofErr w:type="spellEnd"/>
      <w:r>
        <w:rPr>
          <w:rFonts w:ascii="Bookman Old Style" w:hAnsi="Bookman Old Style"/>
          <w:lang w:val="en-US"/>
        </w:rPr>
        <w:t xml:space="preserve"> 2014 </w:t>
      </w:r>
      <w:proofErr w:type="spellStart"/>
      <w:r>
        <w:rPr>
          <w:rFonts w:ascii="Bookman Old Style" w:hAnsi="Bookman Old Style"/>
          <w:lang w:val="en-US"/>
        </w:rPr>
        <w:t>tentang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Standar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Operasional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Prosedur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="00084845">
        <w:rPr>
          <w:rFonts w:ascii="Bookman Old Style" w:hAnsi="Bookman Old Style"/>
          <w:lang w:val="en-US"/>
        </w:rPr>
        <w:t>Kecamatan</w:t>
      </w:r>
      <w:proofErr w:type="spellEnd"/>
      <w:r w:rsidR="00084845">
        <w:rPr>
          <w:rFonts w:ascii="Bookman Old Style" w:hAnsi="Bookman Old Style"/>
          <w:lang w:val="en-US"/>
        </w:rPr>
        <w:t xml:space="preserve"> </w:t>
      </w:r>
      <w:proofErr w:type="spellStart"/>
      <w:r w:rsidR="00084845">
        <w:rPr>
          <w:rFonts w:ascii="Bookman Old Style" w:hAnsi="Bookman Old Style"/>
          <w:lang w:val="en-US"/>
        </w:rPr>
        <w:t>Lubuk</w:t>
      </w:r>
      <w:proofErr w:type="spellEnd"/>
      <w:r w:rsidR="00084845">
        <w:rPr>
          <w:rFonts w:ascii="Bookman Old Style" w:hAnsi="Bookman Old Style"/>
          <w:lang w:val="en-US"/>
        </w:rPr>
        <w:t xml:space="preserve"> </w:t>
      </w:r>
      <w:proofErr w:type="spellStart"/>
      <w:r w:rsidR="00084845">
        <w:rPr>
          <w:rFonts w:ascii="Bookman Old Style" w:hAnsi="Bookman Old Style"/>
          <w:lang w:val="en-US"/>
        </w:rPr>
        <w:t>Sikarah</w:t>
      </w:r>
      <w:proofErr w:type="spellEnd"/>
      <w:r w:rsidR="00084845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Kota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dicabut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dinyatakan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>.</w:t>
      </w:r>
    </w:p>
    <w:p w:rsidR="00076EAB" w:rsidRPr="003310F3" w:rsidRDefault="00076EAB" w:rsidP="00076EAB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076EAB" w:rsidRPr="006C5BC0" w:rsidRDefault="00076EAB" w:rsidP="00076EAB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076EAB" w:rsidRPr="006C5BC0" w:rsidRDefault="00076EAB" w:rsidP="00076EAB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076EAB" w:rsidRPr="006C5BC0" w:rsidRDefault="00076EAB" w:rsidP="00076EAB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076EAB" w:rsidRPr="00627931" w:rsidRDefault="00076EAB" w:rsidP="00076EAB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076EAB" w:rsidRDefault="00076EAB" w:rsidP="00076EAB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076EAB" w:rsidRDefault="00076EAB" w:rsidP="00076EAB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076EAB" w:rsidRDefault="00076EAB" w:rsidP="00076EAB">
      <w:pPr>
        <w:ind w:left="720"/>
        <w:jc w:val="both"/>
        <w:rPr>
          <w:rFonts w:ascii="Bookman Old Style" w:hAnsi="Bookman Old Style"/>
          <w:lang w:val="id-ID"/>
        </w:rPr>
      </w:pPr>
    </w:p>
    <w:p w:rsidR="00076EAB" w:rsidRDefault="00076EAB" w:rsidP="00076EAB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076EAB" w:rsidRDefault="00076EAB" w:rsidP="00076EAB">
      <w:pPr>
        <w:jc w:val="both"/>
        <w:rPr>
          <w:rFonts w:ascii="Bookman Old Style" w:hAnsi="Bookman Old Style"/>
          <w:lang w:val="id-ID"/>
        </w:rPr>
      </w:pPr>
    </w:p>
    <w:p w:rsidR="00076EAB" w:rsidRDefault="00076EAB" w:rsidP="00076EAB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076EAB" w:rsidRPr="00B076CA" w:rsidTr="00076EAB">
        <w:tc>
          <w:tcPr>
            <w:tcW w:w="1842" w:type="dxa"/>
            <w:tcBorders>
              <w:bottom w:val="nil"/>
            </w:tcBorders>
          </w:tcPr>
          <w:p w:rsidR="00076EAB" w:rsidRPr="006C5BC0" w:rsidRDefault="00076EAB" w:rsidP="00076EA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076EAB" w:rsidRPr="006C5BC0" w:rsidRDefault="00076EAB" w:rsidP="00076EA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076EAB" w:rsidRPr="00B076CA" w:rsidTr="00076EAB">
        <w:tc>
          <w:tcPr>
            <w:tcW w:w="1842" w:type="dxa"/>
            <w:tcBorders>
              <w:bottom w:val="nil"/>
            </w:tcBorders>
          </w:tcPr>
          <w:p w:rsidR="00076EAB" w:rsidRPr="006C5BC0" w:rsidRDefault="00076EAB" w:rsidP="00076EA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076EAB" w:rsidRPr="000F1394" w:rsidRDefault="00076EAB" w:rsidP="00FB4C4D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FB4C4D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076EAB" w:rsidRPr="00B076CA" w:rsidTr="00076EAB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076EAB" w:rsidRPr="006C5BC0" w:rsidRDefault="00076EAB" w:rsidP="00076EA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076EAB" w:rsidRPr="006C5BC0" w:rsidRDefault="00076EAB" w:rsidP="00076EAB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076EAB" w:rsidRPr="006C5BC0" w:rsidRDefault="00FB4C4D" w:rsidP="00076EAB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076EAB" w:rsidRPr="006C5BC0" w:rsidRDefault="00076EAB" w:rsidP="00076EAB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076EAB" w:rsidRPr="000F1394" w:rsidRDefault="00076EAB" w:rsidP="00076EAB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076EAB" w:rsidRPr="00B076CA" w:rsidTr="00076EAB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076EAB" w:rsidRPr="000F1394" w:rsidRDefault="00076EAB" w:rsidP="00076EAB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</w:p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</w:p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076EAB" w:rsidRPr="00B076CA" w:rsidTr="00076EAB">
        <w:tc>
          <w:tcPr>
            <w:tcW w:w="2136" w:type="dxa"/>
            <w:tcBorders>
              <w:bottom w:val="nil"/>
            </w:tcBorders>
          </w:tcPr>
          <w:p w:rsidR="00076EAB" w:rsidRPr="006C5BC0" w:rsidRDefault="00076EAB" w:rsidP="00076EA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076EAB" w:rsidRPr="006C5BC0" w:rsidRDefault="00076EAB" w:rsidP="00076EA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076EAB" w:rsidRPr="00B076CA" w:rsidTr="00076EAB">
        <w:tc>
          <w:tcPr>
            <w:tcW w:w="2136" w:type="dxa"/>
            <w:tcBorders>
              <w:bottom w:val="nil"/>
            </w:tcBorders>
          </w:tcPr>
          <w:p w:rsidR="00076EAB" w:rsidRPr="006C5BC0" w:rsidRDefault="00076EAB" w:rsidP="00076EA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076EAB" w:rsidRPr="000F1394" w:rsidRDefault="00076EAB" w:rsidP="00FB4C4D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FB4C4D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076EAB" w:rsidRPr="00B076CA" w:rsidTr="00076EAB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076EAB" w:rsidRPr="006C5BC0" w:rsidRDefault="00076EAB" w:rsidP="00076EA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076EAB" w:rsidRDefault="00076EAB" w:rsidP="00076EA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076EAB" w:rsidRPr="006C5BC0" w:rsidRDefault="00FB4C4D" w:rsidP="00076EA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076EAB" w:rsidRPr="006C5BC0" w:rsidRDefault="00076EAB" w:rsidP="00076EA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076EAB" w:rsidRPr="000F1394" w:rsidRDefault="00076EAB" w:rsidP="00076EAB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076EAB" w:rsidRDefault="00076EAB" w:rsidP="00076EAB">
      <w:pPr>
        <w:jc w:val="center"/>
        <w:rPr>
          <w:rFonts w:ascii="Bookman Old Style" w:hAnsi="Bookman Old Style"/>
          <w:lang w:val="id-ID"/>
        </w:rPr>
      </w:pPr>
    </w:p>
    <w:p w:rsidR="00076EAB" w:rsidRPr="006C5BC0" w:rsidRDefault="00076EAB" w:rsidP="00FB4C4D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FB4C4D">
        <w:rPr>
          <w:rFonts w:ascii="Bookman Old Style" w:hAnsi="Bookman Old Style"/>
          <w:b/>
          <w:sz w:val="22"/>
          <w:szCs w:val="22"/>
          <w:lang w:val="id-ID"/>
        </w:rPr>
        <w:t>59</w:t>
      </w:r>
    </w:p>
    <w:p w:rsidR="00076EAB" w:rsidRPr="00FC1F28" w:rsidRDefault="00076EAB" w:rsidP="00076EAB">
      <w:pPr>
        <w:rPr>
          <w:rFonts w:ascii="Bookman Old Style" w:hAnsi="Bookman Old Style"/>
          <w:b/>
          <w:bCs/>
          <w:lang w:val="id-ID"/>
        </w:rPr>
      </w:pPr>
    </w:p>
    <w:p w:rsidR="00076EAB" w:rsidRPr="00BA235A" w:rsidRDefault="00076EAB" w:rsidP="00076EAB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076EAB" w:rsidRDefault="00076EAB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076EAB" w:rsidRDefault="00076EAB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076EAB" w:rsidRDefault="00076EAB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E0D71" w:rsidRDefault="009E0D71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076EAB" w:rsidRPr="00801A4F" w:rsidRDefault="00076EAB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076EAB" w:rsidRDefault="00076EAB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1"/>
        <w:gridCol w:w="7465"/>
      </w:tblGrid>
      <w:tr w:rsidR="00076EAB" w:rsidTr="00076EAB">
        <w:tc>
          <w:tcPr>
            <w:tcW w:w="1623" w:type="dxa"/>
          </w:tcPr>
          <w:p w:rsidR="00076EAB" w:rsidRDefault="00076EAB" w:rsidP="00076EAB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NOMOR</w:t>
            </w:r>
          </w:p>
        </w:tc>
        <w:tc>
          <w:tcPr>
            <w:tcW w:w="291" w:type="dxa"/>
          </w:tcPr>
          <w:p w:rsidR="00076EAB" w:rsidRDefault="00076EAB" w:rsidP="00076EAB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076EAB" w:rsidRDefault="00FB4C4D" w:rsidP="00076EAB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id-ID"/>
              </w:rPr>
              <w:t>59</w:t>
            </w:r>
            <w:r w:rsidR="00076EAB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TAHUN</w:t>
            </w:r>
            <w:r w:rsidR="00076EAB"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076EAB" w:rsidTr="00076EAB">
        <w:tc>
          <w:tcPr>
            <w:tcW w:w="1623" w:type="dxa"/>
          </w:tcPr>
          <w:p w:rsidR="00076EAB" w:rsidRDefault="00076EAB" w:rsidP="00076EAB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TANGGAL</w:t>
            </w:r>
          </w:p>
        </w:tc>
        <w:tc>
          <w:tcPr>
            <w:tcW w:w="291" w:type="dxa"/>
          </w:tcPr>
          <w:p w:rsidR="00076EAB" w:rsidRDefault="00076EAB" w:rsidP="00076EAB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076EAB" w:rsidRDefault="00076EAB" w:rsidP="00FB4C4D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FB4C4D">
              <w:rPr>
                <w:rFonts w:ascii="Bookman Old Style" w:hAnsi="Bookman Old Style"/>
                <w:b/>
                <w:bCs/>
                <w:noProof/>
                <w:lang w:val="id-ID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OKTOBER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076EAB" w:rsidTr="00076EAB">
        <w:tc>
          <w:tcPr>
            <w:tcW w:w="1623" w:type="dxa"/>
          </w:tcPr>
          <w:p w:rsidR="00076EAB" w:rsidRDefault="00076EAB" w:rsidP="00076EAB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TENTANG</w:t>
            </w:r>
          </w:p>
        </w:tc>
        <w:tc>
          <w:tcPr>
            <w:tcW w:w="291" w:type="dxa"/>
          </w:tcPr>
          <w:p w:rsidR="00076EAB" w:rsidRDefault="00076EAB" w:rsidP="00076EAB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076EAB" w:rsidRDefault="00076EAB" w:rsidP="00076EAB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STANDAR OPERASIONAL PROSEDUR ADMINISTRASI PEMERINTAHAN PADA 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KECAMATAN LUBUK SIKARAH</w:t>
            </w:r>
          </w:p>
        </w:tc>
      </w:tr>
    </w:tbl>
    <w:p w:rsidR="00076EAB" w:rsidRPr="00801A4F" w:rsidRDefault="00076EAB" w:rsidP="00076EA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866"/>
        <w:gridCol w:w="5466"/>
        <w:gridCol w:w="3039"/>
      </w:tblGrid>
      <w:tr w:rsidR="00076EAB" w:rsidRPr="00801A4F" w:rsidTr="00CB5BA5">
        <w:trPr>
          <w:trHeight w:val="431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801A4F" w:rsidRDefault="00076EAB" w:rsidP="00076EA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801A4F" w:rsidRDefault="00076EAB" w:rsidP="00076EA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801A4F" w:rsidRDefault="00076EAB" w:rsidP="00076EA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801A4F" w:rsidRDefault="00076EAB" w:rsidP="00076EA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801A4F" w:rsidRDefault="00076EAB" w:rsidP="00076EAB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801A4F" w:rsidRDefault="00076EAB" w:rsidP="00076EA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076EAB" w:rsidRPr="00801A4F" w:rsidTr="00CB5BA5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801A4F" w:rsidRDefault="00076EAB" w:rsidP="00076EA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F32D7C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076EAB" w:rsidP="00076EAB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F32D7C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 w:rsidRPr="00F32D7C">
              <w:rPr>
                <w:rFonts w:ascii="Bookman Old Style" w:hAnsi="Bookman Old Style" w:cs="Arial"/>
                <w:color w:val="000000"/>
                <w:lang w:val="id-ID"/>
              </w:rPr>
              <w:t xml:space="preserve"> Surat Masuk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135509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SOP/01/CLS</w:t>
            </w:r>
            <w:r w:rsidR="00076EAB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F32D7C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076EAB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 w:rsidRPr="00F32D7C">
              <w:rPr>
                <w:rFonts w:ascii="Bookman Old Style" w:hAnsi="Bookman Old Style" w:cs="Arial"/>
                <w:color w:val="000000"/>
                <w:lang w:val="id-ID"/>
              </w:rPr>
              <w:t xml:space="preserve"> Surat </w:t>
            </w:r>
            <w:proofErr w:type="spellStart"/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135509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SOP/02/CLS-2017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F32D7C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Pemberitahuan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Kenaikan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Gaji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Berkala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EAB" w:rsidRPr="00801A4F" w:rsidRDefault="00F32D7C" w:rsidP="00F32D7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SOP/03/CLS-2017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Bezzeting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Pengawai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SOP/04/CLS-2017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Pengusulan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Kenaikan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Pangkat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SOP/05/CLS-2017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Izin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Cuti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SOP/06/CLS-2017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Daftar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Hadir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Pegawai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SOP/07/CLS-2017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SPJ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SOP/08/CLS-2017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Undangan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SOP/09/CLS-2017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Rapat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SOP/10/CLS-2017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SK</w:t>
            </w:r>
            <w:r w:rsidR="00F32D7C">
              <w:rPr>
                <w:rFonts w:ascii="Bookman Old Style" w:hAnsi="Bookman Old Style"/>
              </w:rPr>
              <w:t>/</w:t>
            </w:r>
            <w:proofErr w:type="spellStart"/>
            <w:r w:rsidR="00F32D7C">
              <w:rPr>
                <w:rFonts w:ascii="Bookman Old Style" w:hAnsi="Bookman Old Style"/>
              </w:rPr>
              <w:t>Surat</w:t>
            </w:r>
            <w:proofErr w:type="spellEnd"/>
            <w:r w:rsid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="00F32D7C">
              <w:rPr>
                <w:rFonts w:ascii="Bookman Old Style" w:hAnsi="Bookman Old Style"/>
              </w:rPr>
              <w:t>Tugas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SOP/11/CLS-2017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Bon </w:t>
            </w:r>
            <w:proofErr w:type="spellStart"/>
            <w:r w:rsidRPr="00F32D7C">
              <w:rPr>
                <w:rFonts w:ascii="Bookman Old Style" w:hAnsi="Bookman Old Style"/>
              </w:rPr>
              <w:t>Pesanan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SOP/12/CLS-2017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EAB" w:rsidRPr="00801A4F" w:rsidRDefault="00F32D7C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SOP/13/CLS-2017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Pendistribusian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Barang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801A4F" w:rsidRDefault="00BF3B40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SOP/14</w:t>
            </w:r>
            <w:r w:rsidR="00F32D7C">
              <w:rPr>
                <w:rFonts w:ascii="Bookman Old Style" w:hAnsi="Bookman Old Style" w:cs="Arial"/>
                <w:color w:val="000000"/>
                <w:lang w:val="en-US"/>
              </w:rPr>
              <w:t>/CLS-2017</w:t>
            </w:r>
          </w:p>
        </w:tc>
      </w:tr>
      <w:tr w:rsidR="00076EAB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EAB" w:rsidRPr="00F32D7C" w:rsidRDefault="00076EAB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EAB" w:rsidRPr="00F32D7C" w:rsidRDefault="00135509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Buku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Inventaris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Barang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EAB" w:rsidRPr="00801A4F" w:rsidRDefault="00BF3B40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SOP/15</w:t>
            </w:r>
            <w:r w:rsidR="00F32D7C">
              <w:rPr>
                <w:rFonts w:ascii="Bookman Old Style" w:hAnsi="Bookman Old Style" w:cs="Arial"/>
                <w:color w:val="000000"/>
                <w:lang w:val="en-US"/>
              </w:rPr>
              <w:t>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Pengadaan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Inventaris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Barang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B30AC7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SOP/16/CLS-2017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Pengadaan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Belanja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Modal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SOP/17/CLS-2017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Pemeliharaan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Barang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Milik</w:t>
            </w:r>
            <w:proofErr w:type="spellEnd"/>
            <w:r w:rsidRPr="00F32D7C">
              <w:rPr>
                <w:rFonts w:ascii="Bookman Old Style" w:hAnsi="Bookman Old Style"/>
              </w:rPr>
              <w:t xml:space="preserve"> Daerah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SOP/18/CLS-2017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Penghapusan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Barang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Milik</w:t>
            </w:r>
            <w:proofErr w:type="spellEnd"/>
            <w:r w:rsidRPr="00F32D7C">
              <w:rPr>
                <w:rFonts w:ascii="Bookman Old Style" w:hAnsi="Bookman Old Style"/>
              </w:rPr>
              <w:t xml:space="preserve"> Daerah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SOP/19/CLS-2017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Pengajuan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Usulan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RKBMD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SOP/20/CLS-2017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Pelayanan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Pinjaman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Mikro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SOP/21/CLS-2017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Pelayanan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Administrasi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Pindah</w:t>
            </w:r>
            <w:proofErr w:type="spellEnd"/>
            <w:r w:rsidRPr="00F32D7C">
              <w:rPr>
                <w:rFonts w:ascii="Bookman Old Style" w:hAnsi="Bookman Old Style"/>
              </w:rPr>
              <w:t xml:space="preserve"> WNI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SOP/22/CLS-2017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Pelayanan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Izin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Tempat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Usaha (SITU) </w:t>
            </w:r>
            <w:proofErr w:type="spellStart"/>
            <w:r w:rsidRPr="00F32D7C">
              <w:rPr>
                <w:rFonts w:ascii="Bookman Old Style" w:hAnsi="Bookman Old Style"/>
              </w:rPr>
              <w:t>dan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HO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SOP/23/CLS-2017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Pelayanan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Izin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Mendirikan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Bangunan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(IMB)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SOP/24/CLS-2017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Pelayanan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KTP / KK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Default="009E0D71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SOP/25/CLS-2017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Realisasi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Kegiatan</w:t>
            </w:r>
            <w:proofErr w:type="spellEnd"/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SOP/26/CLS-2017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Triwulan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SOP/27/CLS-2017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Semesteran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SOP/28/CLS-2017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Tahunan</w:t>
            </w:r>
            <w:proofErr w:type="spellEnd"/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SOP/29/CLS-2017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Rencana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Kerja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Anggaran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SOP/30/CLS-2017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Dokumen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Perubahan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Anggaran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SOP/31/CLS-2017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Rencana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Strategis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SOP/32/CLS-2017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Rencana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Kerja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SOP/33/CLS-2017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Rencana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Kerja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Tahunan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SOP/34/CLS-2017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9E0D7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Akuntabilitas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Kinerja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Intansi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Pemerintahan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SOP/35/CLS-2017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Pertanggung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Jawaban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SOP/36/CLS-2017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Penyelenggaraan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Pemerintahan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Daerah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801A4F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SOP/37/CLS-2017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SPP UP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8964D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SOP/38/CLS-2017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E119D6">
            <w:pPr>
              <w:tabs>
                <w:tab w:val="right" w:leader="dot" w:pos="15593"/>
                <w:tab w:val="left" w:pos="15876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SP2D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SOP/39/CLS-2017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SPJ </w:t>
            </w:r>
            <w:proofErr w:type="spellStart"/>
            <w:r w:rsidRPr="00F32D7C">
              <w:rPr>
                <w:rFonts w:ascii="Bookman Old Style" w:hAnsi="Bookman Old Style"/>
              </w:rPr>
              <w:t>Bulanan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SOP/34/CLS-2017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GU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SOP/41/CLS-2017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LS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SOP/42/CLS-2017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TU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SOP/43/CLS-2017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Gaji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SOP/44/CLS-2017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TLS </w:t>
            </w:r>
            <w:proofErr w:type="spellStart"/>
            <w:r w:rsidRPr="00F32D7C">
              <w:rPr>
                <w:rFonts w:ascii="Bookman Old Style" w:hAnsi="Bookman Old Style"/>
              </w:rPr>
              <w:t>Gaji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SOP/45/CLS-2017</w:t>
            </w:r>
          </w:p>
        </w:tc>
      </w:tr>
      <w:tr w:rsidR="009E0D71" w:rsidRPr="00801A4F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Tunjangan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Daerah (</w:t>
            </w:r>
            <w:proofErr w:type="spellStart"/>
            <w:r w:rsidRPr="00F32D7C">
              <w:rPr>
                <w:rFonts w:ascii="Bookman Old Style" w:hAnsi="Bookman Old Style"/>
              </w:rPr>
              <w:t>Tunda</w:t>
            </w:r>
            <w:proofErr w:type="spellEnd"/>
            <w:r w:rsidRPr="00F32D7C">
              <w:rPr>
                <w:rFonts w:ascii="Bookman Old Style" w:hAnsi="Bookman Old Style"/>
              </w:rPr>
              <w:t>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SOP/46/CLS-2017</w:t>
            </w:r>
          </w:p>
        </w:tc>
      </w:tr>
      <w:tr w:rsidR="009E0D71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SEKSI KESEJAHTERAAN RAKYAT</w:t>
            </w:r>
          </w:p>
        </w:tc>
      </w:tr>
      <w:tr w:rsidR="009E0D71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Pembentukan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Tim </w:t>
            </w:r>
            <w:proofErr w:type="spellStart"/>
            <w:r w:rsidRPr="00F32D7C">
              <w:rPr>
                <w:rFonts w:ascii="Bookman Old Style" w:hAnsi="Bookman Old Style"/>
              </w:rPr>
              <w:t>Ramadhan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Kecamatan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9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SOP/47/CLS-2017</w:t>
            </w:r>
          </w:p>
        </w:tc>
      </w:tr>
      <w:tr w:rsidR="009E0D71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Tim </w:t>
            </w:r>
            <w:proofErr w:type="spellStart"/>
            <w:r w:rsidRPr="00F32D7C">
              <w:rPr>
                <w:rFonts w:ascii="Bookman Old Style" w:hAnsi="Bookman Old Style"/>
              </w:rPr>
              <w:t>Ramadhan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Kecamatan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SOP/48/CLS-2017</w:t>
            </w:r>
          </w:p>
        </w:tc>
      </w:tr>
      <w:tr w:rsidR="009E0D71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Survey </w:t>
            </w:r>
            <w:proofErr w:type="spellStart"/>
            <w:r w:rsidRPr="00F32D7C">
              <w:rPr>
                <w:rFonts w:ascii="Bookman Old Style" w:hAnsi="Bookman Old Style"/>
              </w:rPr>
              <w:t>Raskin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SOP/49/CLS-2017</w:t>
            </w:r>
          </w:p>
        </w:tc>
      </w:tr>
      <w:tr w:rsidR="009E0D71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71" w:rsidRPr="00F32D7C" w:rsidRDefault="009E0D71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Penerbitan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Nikah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Dipercepat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SOP/50/CLS-2017</w:t>
            </w:r>
          </w:p>
        </w:tc>
      </w:tr>
      <w:tr w:rsidR="009E0D71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D71" w:rsidRPr="00F32D7C" w:rsidRDefault="009E0D71" w:rsidP="00076EAB">
            <w:pPr>
              <w:rPr>
                <w:rFonts w:ascii="Bookman Old Style" w:hAnsi="Bookman Old Style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SEKSI EKONOMI PEMBANGUNAN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Pra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Musrenbang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SOP/51/CLS-2017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Musrenbang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SOP/52/CLS-2017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Pasca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Musrenbang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SOP/53/CLS-2017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Penilaian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Kelurahan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Berprestasi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SOP/54/CLS-2017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Penerbitan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SPPD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SOP/55/CLS-2017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1F5095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SEKSI KEAMANAN DAN KETERTIBAN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56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Rapat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Koordinasi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Kamtrantibmas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SOP/56/CLS-2017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57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Survey </w:t>
            </w:r>
            <w:proofErr w:type="spellStart"/>
            <w:r w:rsidRPr="00F32D7C">
              <w:rPr>
                <w:rFonts w:ascii="Bookman Old Style" w:hAnsi="Bookman Old Style"/>
              </w:rPr>
              <w:t>Kamtrantibum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SOP/57/CLS-2017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1F5095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SEKSI TATA PEMERINTAHAN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58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Penduduk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SOP/58/CLS-2017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59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Rapat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Koordinasi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Pemerintahan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SOP/59/CLS-2017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60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Kegiatan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Survey </w:t>
            </w:r>
            <w:proofErr w:type="spellStart"/>
            <w:r w:rsidRPr="00F32D7C">
              <w:rPr>
                <w:rFonts w:ascii="Bookman Old Style" w:hAnsi="Bookman Old Style"/>
              </w:rPr>
              <w:t>Pemerintahan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SOP/60/CLS-2017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Pelayanan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Administrasi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Pertanahan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SOP/61/CLS-2017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SEKSI PEMBERDAYAAN MASYARAKAT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Kegiatan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Jambore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SOP/62/CLS-2017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63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Kegiatan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Posyandu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SOP/63/CLS-2017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64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Kegiatan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GSI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SOP/64/CLS-2017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Kegiatan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Dasawisma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SOP/65/CLS-2017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1F5095">
            <w:pPr>
              <w:tabs>
                <w:tab w:val="right" w:leader="dot" w:pos="15735"/>
                <w:tab w:val="left" w:pos="15876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Kegiatan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PKK KB-</w:t>
            </w:r>
            <w:proofErr w:type="spellStart"/>
            <w:r w:rsidRPr="00F32D7C">
              <w:rPr>
                <w:rFonts w:ascii="Bookman Old Style" w:hAnsi="Bookman Old Style"/>
              </w:rPr>
              <w:t>Kes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SOP/66/CLS-2017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SEKRETARIS KELURAHAN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/>
              </w:rPr>
              <w:t>Penyusunan</w:t>
            </w:r>
            <w:proofErr w:type="spellEnd"/>
            <w:r>
              <w:rPr>
                <w:rFonts w:ascii="Bookman Old Style" w:hAnsi="Bookman Old Style"/>
              </w:rPr>
              <w:t xml:space="preserve"> DPPA</w:t>
            </w:r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Kelurahan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SOP/67/CLS-2017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Keputusan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Lurah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SOP/68/CLS-2017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Persiapan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Lakip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SOP/69/CLS-2017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Lakip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Kelurahan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SOP/70/CLS-2017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Rapat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SOP/71/CLS-2017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72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Persiapan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Renja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SOP/72/CLS-2017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73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Renja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SOP/73/CLS-2017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74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Persiapan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Renstra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SOP/74/CLS-2017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75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Renstra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SOP/75/CLS-2017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76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RKA </w:t>
            </w:r>
            <w:proofErr w:type="spellStart"/>
            <w:r w:rsidRPr="00F32D7C">
              <w:rPr>
                <w:rFonts w:ascii="Bookman Old Style" w:hAnsi="Bookman Old Style"/>
              </w:rPr>
              <w:t>Kelurahan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SOP/76/CLS-2017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77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Dinas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SOP/77/CLS-2017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78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Penyusunan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Perintah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Kerja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Lembur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SOP/78/CLS-2017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79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Masuk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SOP/79/CLS-2017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76224A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SEKSI PEMERINTAHAN DAN KEAMANAN DAN KETERTIBAN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80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Ahli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Waris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SOP/80/CLS-2017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Domisili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SOP/81/CLS-2017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82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Hilang</w:t>
            </w:r>
            <w:proofErr w:type="spellEnd"/>
            <w:r w:rsidRPr="00F32D7C">
              <w:rPr>
                <w:rFonts w:ascii="Bookman Old Style" w:hAnsi="Bookman Old Style"/>
              </w:rPr>
              <w:t xml:space="preserve"> KK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SOP/82/CLS-2017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83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Meninggal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Dunia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SOP/83/CLS-2017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84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Izin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Keramaian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SOP/84/CLS-2017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85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Sertifikat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Tanah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SOP/85/CLS-2017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86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Asal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Usul</w:t>
            </w:r>
            <w:proofErr w:type="spellEnd"/>
            <w:r w:rsidRPr="00F32D7C">
              <w:rPr>
                <w:rFonts w:ascii="Bookman Old Style" w:hAnsi="Bookman Old Style"/>
              </w:rPr>
              <w:t xml:space="preserve"> (SKAU)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SOP/86/CLS-2017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87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KK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SOP/87/CLS-2017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88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KTP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SOP/88/CLS-2017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89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Pindah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Dalam</w:t>
            </w:r>
            <w:proofErr w:type="spellEnd"/>
            <w:r w:rsidRPr="00F32D7C">
              <w:rPr>
                <w:rFonts w:ascii="Bookman Old Style" w:hAnsi="Bookman Old Style"/>
              </w:rPr>
              <w:t xml:space="preserve"> Kota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SOP/89/CLS-2017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90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Pindah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Antar</w:t>
            </w:r>
            <w:proofErr w:type="spellEnd"/>
            <w:r w:rsidRPr="00F32D7C">
              <w:rPr>
                <w:rFonts w:ascii="Bookman Old Style" w:hAnsi="Bookman Old Style"/>
              </w:rPr>
              <w:t xml:space="preserve"> Kota, </w:t>
            </w:r>
            <w:proofErr w:type="spellStart"/>
            <w:r w:rsidRPr="00F32D7C">
              <w:rPr>
                <w:rFonts w:ascii="Bookman Old Style" w:hAnsi="Bookman Old Style"/>
              </w:rPr>
              <w:t>Dalam</w:t>
            </w:r>
            <w:proofErr w:type="spellEnd"/>
            <w:r w:rsidRPr="00F32D7C">
              <w:rPr>
                <w:rFonts w:ascii="Bookman Old Style" w:hAnsi="Bookman Old Style"/>
              </w:rPr>
              <w:t>/</w:t>
            </w:r>
            <w:proofErr w:type="spellStart"/>
            <w:r w:rsidRPr="00F32D7C">
              <w:rPr>
                <w:rFonts w:ascii="Bookman Old Style" w:hAnsi="Bookman Old Style"/>
              </w:rPr>
              <w:t>Luar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Provinsi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SOP/90/CLS-2017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Laporan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Kependudukan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SOP/91/CLS-2017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92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Lomba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Kelurahan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Berprestasi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SOP/92/CLS-2017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93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Profil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Kelurahan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SOP/93/CLS-2017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88097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 xml:space="preserve">SEKSI EKONOMI DAN PEMBANGUNAN 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94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HO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SOP/94/CLS-2017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95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Izin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Tempat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Usaha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SOP/95/CLS-2017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96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Usaha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SOP/96/CLS-2017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97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Rekomendasi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Izin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Bangunan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SOP/97/CLS-2017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B30AC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98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Musrenbang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SOP/98/CLS-2017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99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Pelaksanaan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Goro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Badunsanak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SOP/99/CLS-2017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8920CA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32D7C">
              <w:rPr>
                <w:rFonts w:ascii="Bookman Old Style" w:hAnsi="Bookman Old Style" w:cs="Arial"/>
                <w:b/>
                <w:color w:val="000000"/>
              </w:rPr>
              <w:t>SEKSI KESEJAHTERAAN RAKYAT DAN PEMBERDAYAAN MASYARAKAT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100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Kurang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Mampu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SOP/100/CLS-2017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Belum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Menikah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SOP/101/CLS-2017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102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Penghasilan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SOP/102/CLS-2017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103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Surat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Keterangan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Gaib</w:t>
            </w:r>
            <w:proofErr w:type="spellEnd"/>
            <w:r w:rsidRPr="00F32D7C">
              <w:rPr>
                <w:rFonts w:ascii="Bookman Old Style" w:hAnsi="Bookman Old Style"/>
              </w:rPr>
              <w:t xml:space="preserve"> (</w:t>
            </w:r>
            <w:proofErr w:type="spellStart"/>
            <w:r w:rsidRPr="00F32D7C">
              <w:rPr>
                <w:rFonts w:ascii="Bookman Old Style" w:hAnsi="Bookman Old Style"/>
              </w:rPr>
              <w:t>Keberadaan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Suami</w:t>
            </w:r>
            <w:proofErr w:type="spellEnd"/>
            <w:r w:rsidRPr="00F32D7C">
              <w:rPr>
                <w:rFonts w:ascii="Bookman Old Style" w:hAnsi="Bookman Old Style"/>
              </w:rPr>
              <w:t>/</w:t>
            </w:r>
            <w:proofErr w:type="spellStart"/>
            <w:r w:rsidRPr="00F32D7C">
              <w:rPr>
                <w:rFonts w:ascii="Bookman Old Style" w:hAnsi="Bookman Old Style"/>
              </w:rPr>
              <w:t>Istri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Tidak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Jelas</w:t>
            </w:r>
            <w:proofErr w:type="spellEnd"/>
            <w:r w:rsidRPr="00F32D7C">
              <w:rPr>
                <w:rFonts w:ascii="Bookman Old Style" w:hAnsi="Bookman Old Style"/>
              </w:rPr>
              <w:t>)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SOP/103/CLS-2017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104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Pengurusan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Pembuatan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NA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SOP/104/CLS-2017</w:t>
            </w:r>
          </w:p>
        </w:tc>
      </w:tr>
      <w:tr w:rsidR="0006578E" w:rsidRPr="00966A98" w:rsidTr="00CB5BA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105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8E" w:rsidRPr="00F32D7C" w:rsidRDefault="0006578E" w:rsidP="00076EAB">
            <w:pPr>
              <w:rPr>
                <w:rFonts w:ascii="Bookman Old Style" w:hAnsi="Bookman Old Style"/>
              </w:rPr>
            </w:pPr>
            <w:proofErr w:type="spellStart"/>
            <w:r w:rsidRPr="00F32D7C">
              <w:rPr>
                <w:rFonts w:ascii="Bookman Old Style" w:hAnsi="Bookman Old Style"/>
              </w:rPr>
              <w:t>Pendistribusian</w:t>
            </w:r>
            <w:proofErr w:type="spellEnd"/>
            <w:r w:rsidRPr="00F32D7C">
              <w:rPr>
                <w:rFonts w:ascii="Bookman Old Style" w:hAnsi="Bookman Old Style"/>
              </w:rPr>
              <w:t xml:space="preserve"> </w:t>
            </w:r>
            <w:proofErr w:type="spellStart"/>
            <w:r w:rsidRPr="00F32D7C">
              <w:rPr>
                <w:rFonts w:ascii="Bookman Old Style" w:hAnsi="Bookman Old Style"/>
              </w:rPr>
              <w:t>Raskin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8E" w:rsidRPr="00F32D7C" w:rsidRDefault="0006578E" w:rsidP="00076E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SOP/105/CLS-2017</w:t>
            </w:r>
          </w:p>
        </w:tc>
      </w:tr>
    </w:tbl>
    <w:p w:rsidR="00076EAB" w:rsidRPr="005D4808" w:rsidRDefault="00076EAB" w:rsidP="00076EAB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en-US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076EAB" w:rsidRPr="00BA235A" w:rsidRDefault="00076EAB" w:rsidP="00076EAB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076EAB" w:rsidRPr="00BA235A" w:rsidRDefault="00076EAB" w:rsidP="00076EAB">
      <w:pPr>
        <w:jc w:val="right"/>
        <w:rPr>
          <w:rFonts w:ascii="Bookman Old Style" w:hAnsi="Bookman Old Style"/>
          <w:bCs/>
          <w:lang w:val="id-ID" w:eastAsia="id-ID"/>
        </w:rPr>
      </w:pPr>
    </w:p>
    <w:p w:rsidR="00076EAB" w:rsidRPr="00BA235A" w:rsidRDefault="00FB4C4D" w:rsidP="00FB4C4D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DTO</w:t>
      </w:r>
    </w:p>
    <w:p w:rsidR="00076EAB" w:rsidRPr="00BA235A" w:rsidRDefault="00076EAB" w:rsidP="00076EAB">
      <w:pPr>
        <w:jc w:val="right"/>
        <w:rPr>
          <w:rFonts w:ascii="Bookman Old Style" w:hAnsi="Bookman Old Style"/>
          <w:bCs/>
          <w:lang w:val="id-ID" w:eastAsia="id-ID"/>
        </w:rPr>
      </w:pPr>
    </w:p>
    <w:p w:rsidR="00076EAB" w:rsidRPr="00FC5581" w:rsidRDefault="00076EAB" w:rsidP="00076EAB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076EAB" w:rsidRDefault="00076EAB" w:rsidP="00076EAB"/>
    <w:p w:rsidR="00076EAB" w:rsidRDefault="00076EAB" w:rsidP="00076EAB"/>
    <w:p w:rsidR="00076EAB" w:rsidRPr="00ED6CE2" w:rsidRDefault="00076EAB" w:rsidP="00076EAB">
      <w:pPr>
        <w:rPr>
          <w:b/>
        </w:rPr>
      </w:pPr>
    </w:p>
    <w:p w:rsidR="000D283E" w:rsidRDefault="000D283E"/>
    <w:sectPr w:rsidR="000D283E" w:rsidSect="00076EAB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3344"/>
    <w:multiLevelType w:val="hybridMultilevel"/>
    <w:tmpl w:val="6AA220D0"/>
    <w:lvl w:ilvl="0" w:tplc="4C8288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5629D"/>
    <w:multiLevelType w:val="hybridMultilevel"/>
    <w:tmpl w:val="0E1CC5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EAB"/>
    <w:rsid w:val="00004E6E"/>
    <w:rsid w:val="0006578E"/>
    <w:rsid w:val="00076EAB"/>
    <w:rsid w:val="00084845"/>
    <w:rsid w:val="000D283E"/>
    <w:rsid w:val="000F016E"/>
    <w:rsid w:val="00135509"/>
    <w:rsid w:val="001F5095"/>
    <w:rsid w:val="00271B33"/>
    <w:rsid w:val="00282E04"/>
    <w:rsid w:val="002D0D03"/>
    <w:rsid w:val="002F0034"/>
    <w:rsid w:val="00470C10"/>
    <w:rsid w:val="005A3337"/>
    <w:rsid w:val="006D1BB5"/>
    <w:rsid w:val="00722A33"/>
    <w:rsid w:val="0073208C"/>
    <w:rsid w:val="0076224A"/>
    <w:rsid w:val="00826C9A"/>
    <w:rsid w:val="00880972"/>
    <w:rsid w:val="008920CA"/>
    <w:rsid w:val="008964DE"/>
    <w:rsid w:val="009C6AD8"/>
    <w:rsid w:val="009E0D71"/>
    <w:rsid w:val="00B011E6"/>
    <w:rsid w:val="00B30AC7"/>
    <w:rsid w:val="00BF3B40"/>
    <w:rsid w:val="00C1647C"/>
    <w:rsid w:val="00C33608"/>
    <w:rsid w:val="00CB5BA5"/>
    <w:rsid w:val="00CD4E10"/>
    <w:rsid w:val="00D00CD5"/>
    <w:rsid w:val="00D25E8A"/>
    <w:rsid w:val="00D64804"/>
    <w:rsid w:val="00DA4B17"/>
    <w:rsid w:val="00E119D6"/>
    <w:rsid w:val="00E953C7"/>
    <w:rsid w:val="00EA049D"/>
    <w:rsid w:val="00EF7BA2"/>
    <w:rsid w:val="00F32D7C"/>
    <w:rsid w:val="00F849CF"/>
    <w:rsid w:val="00FB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EAB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EAB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076EA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76EAB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76EA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7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8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7</cp:revision>
  <cp:lastPrinted>2017-11-10T01:04:00Z</cp:lastPrinted>
  <dcterms:created xsi:type="dcterms:W3CDTF">2017-10-31T07:46:00Z</dcterms:created>
  <dcterms:modified xsi:type="dcterms:W3CDTF">2018-07-13T08:06:00Z</dcterms:modified>
</cp:coreProperties>
</file>